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>附件</w:t>
      </w:r>
      <w:r>
        <w:rPr>
          <w:rFonts w:hint="eastAsia" w:eastAsia="黑体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西安工程大学</w:t>
      </w:r>
      <w:r>
        <w:rPr>
          <w:rFonts w:hint="eastAsia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研究生创新成果</w:t>
      </w:r>
      <w:r>
        <w:rPr>
          <w:rFonts w:hint="eastAsia" w:eastAsia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大赛</w:t>
      </w:r>
      <w:r>
        <w:rPr>
          <w:rFonts w:hint="eastAsia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成果汇总</w:t>
      </w:r>
      <w:r>
        <w:rPr>
          <w:rFonts w:hint="eastAsia" w:eastAsia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及排序表</w:t>
      </w:r>
    </w:p>
    <w:p>
      <w:pPr>
        <w:ind w:firstLine="118" w:firstLineChars="49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推荐单位（公章）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推荐单位（公章）：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709"/>
        <w:gridCol w:w="3827"/>
        <w:gridCol w:w="256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成果名称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成果主要完成人      （与申报书一致）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成果类别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理科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mYzMyN2M3NDg1MjhhMzdmZGUyM2Y1YjgwMDdkYmYifQ=="/>
  </w:docVars>
  <w:rsids>
    <w:rsidRoot w:val="302871E0"/>
    <w:rsid w:val="3028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10"/>
    <w:pPr>
      <w:spacing w:before="240" w:after="60"/>
      <w:jc w:val="center"/>
      <w:outlineLvl w:val="0"/>
    </w:pPr>
    <w:rPr>
      <w:rFonts w:ascii="Arial" w:hAnsi="Arial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2022-05-17T10:05:00Z</dcterms:created>
  <dc:creator>浮世绘♛</dc:creator>
  <cp:lastModifiedBy>浮世绘♛</cp:lastModifiedBy>
  <dcterms:modified xsi:type="dcterms:W3CDTF">2022-05-17T10:05:56Z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48A2EF6F64E44D0FADE9C203F4588F5E</vt:lpwstr>
  </property>
</Properties>
</file>